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Название: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AquaDoctor Superflock, 1 кг, коагулирующее средство в картушах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2499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Описание: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AquaDoctor Superflock, 1 кг, коагулирующее средство в картушах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2499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Коагулянт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AquaDoctor Superflock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– коагулирующее средство длительного действия, связывает мельчайшие загрязняющие частицы в воде. Поставляется в тканевых картушах.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Препарат предназначен для очистки и осветления мутной воды в бассейне. Средство имеет коагулирующий эффект и способно воздействовать даже на самые мельчайшие загрязняющие и органические частицы, делая их более плотными. Вода становится максимально чистой и кристально прозрачной.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Дозирование и применение препарата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Рекомендуется использовать при помутнении воды в бассейне из расчета 1 картуш на 50 м³ воды. Перед использованием препарата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AquaDoctor Superflock необходимо выровнять уровень pH до значений 7.0–7.2.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обратной промывки фильтра поместите препарат в скиммерную корзину или дозатор химии. Включите фильтрацию бассейна на 12 часов. После отключения системы фильтрации бассейну необходимо отстояться, чтобы образовавшиеся частицы осели на дно. Уберите образовавшийся на дне осадок с помощью пылесоса для бассейна. Если вода после обработки препаратом не стала прозрачной, возможно, мутность воды имеет органическую природу. В этом случае может помочь шоковая дезинфекция средством AquaDoctor C-60T (2508).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Химические свойства: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 состав AquaDoctor Superflock входит сульфат алюминия. Вещество невосприимчиво к термическим условиям среды, благодаря чему активно воздействует на взвешенные частицы, находящиеся в воде, образуя на них хлопьевидный осадок. В результате частицы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увеличивают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 только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свой размер, но и вес. Самые мелкие из них подвергаются загустению и остаются в толще воды, крупные – оседают на дно. Кроме того, процесс коагуляции усиливает действие дезинфицирующих средств, применяемых в бассейне. Производимая реакция повышает эффективность процедуры очистки бассейна.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Срок годности: 24 месяца.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Характеристики: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 одной коробке 1 кг препарата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8 картушей по 5 таблеток каждый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Одного картуша хватает на 50 м³ воды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Перед использованием препарата, необходимо выровнять значение pH до 7,0–7,2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Закладывать в скиммерную корзину или в плавающий дозатор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Продукция сертифицирована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Гарантия 24 месяца.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Характеристики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Производитель: AquaDoctor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Срок хранения: 24 месяца с даты изготовления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Сульфат алюминия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Консистенция: Картуш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Упаковка: Коробка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Назначение: Коагуляция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Растворение: Быстрорастворимый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Страна производителя: Россия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Вес упаковки, кг: 1 кг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Объем упаковки, куб. м: 0,001</w:t>
        <w:br w:type="textWrapping"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Strong"/>
    <w:basedOn w:val="a0"/>
    <w:uiPriority w:val="22"/>
    <w:qFormat w:val="1"/>
    <w:rsid w:val="00C64EB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95YqOd8Z2vXBdH7qhEL3DryN5A==">AMUW2mX2NoBZBHjF48AwDDUkm1kGqOcTGW+TPGXw28BEeaoE6kkF1APggAgU4kjLHIbJy+PPXFsShAjUHipJY1drT5HIf4IrKvrE5tc0puTL8hyWrbtiwfQ=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2023-04-01T23:05:00Z</dcterms:created>
  <dc:creator>Алиса</dc:creator>
</cp:coreProperties>
</file>